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5012" w14:textId="77777777" w:rsidR="00100D91" w:rsidRPr="00100D91" w:rsidRDefault="00100D91" w:rsidP="00100D91">
      <w:pPr>
        <w:jc w:val="both"/>
        <w:rPr>
          <w:rFonts w:ascii="Microsoft Sans Serif" w:hAnsi="Microsoft Sans Serif" w:cs="Microsoft Sans Serif"/>
          <w:b/>
        </w:rPr>
      </w:pPr>
      <w:r w:rsidRPr="00100D91">
        <w:rPr>
          <w:rFonts w:ascii="Microsoft Sans Serif" w:hAnsi="Microsoft Sans Serif" w:cs="Microsoft Sans Serif"/>
          <w:b/>
        </w:rPr>
        <w:t xml:space="preserve">KARTA </w:t>
      </w:r>
      <w:r w:rsidR="00901CB6" w:rsidRPr="00100D91">
        <w:rPr>
          <w:rFonts w:ascii="Microsoft Sans Serif" w:hAnsi="Microsoft Sans Serif" w:cs="Microsoft Sans Serif"/>
          <w:b/>
        </w:rPr>
        <w:t xml:space="preserve">KWALIFIKACJI </w:t>
      </w:r>
      <w:r w:rsidR="00901CB6">
        <w:rPr>
          <w:rFonts w:ascii="Microsoft Sans Serif" w:hAnsi="Microsoft Sans Serif" w:cs="Microsoft Sans Serif"/>
          <w:b/>
        </w:rPr>
        <w:t>/ KONTYNUACJI</w:t>
      </w:r>
      <w:r w:rsidRPr="00100D91">
        <w:rPr>
          <w:rFonts w:ascii="Microsoft Sans Serif" w:hAnsi="Microsoft Sans Serif" w:cs="Microsoft Sans Serif"/>
          <w:b/>
        </w:rPr>
        <w:t xml:space="preserve"> DO ŻYWIENIA DOJELITOWEGO </w:t>
      </w:r>
    </w:p>
    <w:p w14:paraId="6C27B720" w14:textId="77777777" w:rsidR="00100D91" w:rsidRPr="00100D91" w:rsidRDefault="00100D91">
      <w:pPr>
        <w:rPr>
          <w:rFonts w:ascii="Microsoft Sans Serif" w:hAnsi="Microsoft Sans Serif" w:cs="Microsoft Sans Serif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800"/>
      </w:tblGrid>
      <w:tr w:rsidR="00100D91" w:rsidRPr="00100D91" w14:paraId="79B494AE" w14:textId="77777777" w:rsidTr="00100D9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580" w:type="dxa"/>
          </w:tcPr>
          <w:p w14:paraId="4AA938BE" w14:textId="77777777" w:rsidR="00100D91" w:rsidRPr="00100D91" w:rsidRDefault="00100D91" w:rsidP="00100D91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</w:pPr>
            <w:r w:rsidRPr="00100D91"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  <w:t>Nazwisko i imię pacjenta:</w:t>
            </w:r>
          </w:p>
          <w:p w14:paraId="58F29D13" w14:textId="77777777" w:rsidR="00100D91" w:rsidRPr="00100D91" w:rsidRDefault="00100D91" w:rsidP="00100D91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6E80C9C0" w14:textId="77777777" w:rsidR="00100D91" w:rsidRPr="00100D91" w:rsidRDefault="00100D91" w:rsidP="00100D91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</w:pPr>
            <w:r w:rsidRPr="00100D91"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  <w:t>PESEL:</w:t>
            </w:r>
          </w:p>
        </w:tc>
        <w:tc>
          <w:tcPr>
            <w:tcW w:w="1800" w:type="dxa"/>
          </w:tcPr>
          <w:p w14:paraId="5DC8C183" w14:textId="77777777" w:rsidR="00100D91" w:rsidRPr="00100D91" w:rsidRDefault="00100D91" w:rsidP="00100D91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</w:pPr>
            <w:r w:rsidRPr="00100D91">
              <w:rPr>
                <w:rFonts w:ascii="Microsoft Sans Serif" w:hAnsi="Microsoft Sans Serif" w:cs="Microsoft Sans Serif"/>
                <w:b/>
                <w:color w:val="000000"/>
                <w:u w:val="single"/>
              </w:rPr>
              <w:t>Nr karty/rok</w:t>
            </w:r>
          </w:p>
        </w:tc>
      </w:tr>
    </w:tbl>
    <w:p w14:paraId="1FB8CC1A" w14:textId="77777777" w:rsidR="002B127B" w:rsidRPr="00100D91" w:rsidRDefault="002B127B" w:rsidP="00BD1AA0">
      <w:pPr>
        <w:rPr>
          <w:rFonts w:ascii="Microsoft Sans Serif" w:hAnsi="Microsoft Sans Serif" w:cs="Microsoft Sans Serif"/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5884"/>
      </w:tblGrid>
      <w:tr w:rsidR="00A34B35" w:rsidRPr="00100D91" w14:paraId="196AA337" w14:textId="77777777" w:rsidTr="00100D91">
        <w:trPr>
          <w:trHeight w:val="565"/>
        </w:trPr>
        <w:tc>
          <w:tcPr>
            <w:tcW w:w="4268" w:type="dxa"/>
          </w:tcPr>
          <w:p w14:paraId="0F7AC2B6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Choroba podstawowa</w:t>
            </w:r>
            <w:r w:rsidR="00F037F9" w:rsidRPr="00100D91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5478" w:type="dxa"/>
          </w:tcPr>
          <w:p w14:paraId="738C7B9C" w14:textId="77777777" w:rsidR="00D31BE3" w:rsidRDefault="00D31BE3" w:rsidP="00A34B35">
            <w:pPr>
              <w:rPr>
                <w:rFonts w:ascii="Microsoft Sans Serif" w:hAnsi="Microsoft Sans Serif" w:cs="Microsoft Sans Serif"/>
              </w:rPr>
            </w:pPr>
          </w:p>
          <w:p w14:paraId="6F6EF20D" w14:textId="77777777" w:rsidR="00391E5C" w:rsidRDefault="00391E5C" w:rsidP="00A34B35">
            <w:pPr>
              <w:rPr>
                <w:rFonts w:ascii="Microsoft Sans Serif" w:hAnsi="Microsoft Sans Serif" w:cs="Microsoft Sans Serif"/>
              </w:rPr>
            </w:pPr>
          </w:p>
          <w:p w14:paraId="0E48C999" w14:textId="77777777" w:rsidR="00391E5C" w:rsidRPr="00100D91" w:rsidRDefault="00391E5C" w:rsidP="00A34B35">
            <w:pPr>
              <w:rPr>
                <w:rFonts w:ascii="Microsoft Sans Serif" w:hAnsi="Microsoft Sans Serif" w:cs="Microsoft Sans Serif"/>
              </w:rPr>
            </w:pPr>
          </w:p>
        </w:tc>
      </w:tr>
      <w:tr w:rsidR="00A34B35" w:rsidRPr="00100D91" w14:paraId="250EC673" w14:textId="77777777" w:rsidTr="00100D91">
        <w:tc>
          <w:tcPr>
            <w:tcW w:w="4268" w:type="dxa"/>
          </w:tcPr>
          <w:p w14:paraId="2B042409" w14:textId="77777777" w:rsidR="00A34B35" w:rsidRPr="00100D91" w:rsidRDefault="00A34B35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KOD ICD-10 choroby podstawowej</w:t>
            </w:r>
          </w:p>
        </w:tc>
        <w:tc>
          <w:tcPr>
            <w:tcW w:w="5478" w:type="dxa"/>
          </w:tcPr>
          <w:p w14:paraId="58E749CE" w14:textId="77777777" w:rsidR="00A34B35" w:rsidRDefault="00A34B35" w:rsidP="00A34B35">
            <w:pPr>
              <w:rPr>
                <w:rFonts w:ascii="Microsoft Sans Serif" w:hAnsi="Microsoft Sans Serif" w:cs="Microsoft Sans Serif"/>
              </w:rPr>
            </w:pPr>
          </w:p>
          <w:p w14:paraId="3C074A30" w14:textId="77777777" w:rsidR="00391E5C" w:rsidRDefault="00391E5C" w:rsidP="00A34B35">
            <w:pPr>
              <w:rPr>
                <w:rFonts w:ascii="Microsoft Sans Serif" w:hAnsi="Microsoft Sans Serif" w:cs="Microsoft Sans Serif"/>
              </w:rPr>
            </w:pPr>
          </w:p>
          <w:p w14:paraId="7EB5F1EB" w14:textId="77777777" w:rsidR="00391E5C" w:rsidRPr="00100D91" w:rsidRDefault="00391E5C" w:rsidP="00A34B35">
            <w:pPr>
              <w:rPr>
                <w:rFonts w:ascii="Microsoft Sans Serif" w:hAnsi="Microsoft Sans Serif" w:cs="Microsoft Sans Serif"/>
              </w:rPr>
            </w:pPr>
          </w:p>
        </w:tc>
      </w:tr>
      <w:tr w:rsidR="00A34B35" w:rsidRPr="00100D91" w14:paraId="1BD78D8B" w14:textId="77777777" w:rsidTr="00100D91">
        <w:tc>
          <w:tcPr>
            <w:tcW w:w="4268" w:type="dxa"/>
          </w:tcPr>
          <w:p w14:paraId="42DFE9D7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Choroby towarzyszące</w:t>
            </w:r>
          </w:p>
        </w:tc>
        <w:tc>
          <w:tcPr>
            <w:tcW w:w="5478" w:type="dxa"/>
          </w:tcPr>
          <w:p w14:paraId="231AC28F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1..............................................................................</w:t>
            </w:r>
            <w:r w:rsidR="00100D91">
              <w:rPr>
                <w:rFonts w:ascii="Microsoft Sans Serif" w:hAnsi="Microsoft Sans Serif" w:cs="Microsoft Sans Serif"/>
              </w:rPr>
              <w:t>.....</w:t>
            </w:r>
          </w:p>
          <w:p w14:paraId="54A6BF8A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2................................................................................</w:t>
            </w:r>
            <w:r w:rsidR="00100D91">
              <w:rPr>
                <w:rFonts w:ascii="Microsoft Sans Serif" w:hAnsi="Microsoft Sans Serif" w:cs="Microsoft Sans Serif"/>
              </w:rPr>
              <w:t>..</w:t>
            </w:r>
          </w:p>
          <w:p w14:paraId="1C0EF7F0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3..................................................................................</w:t>
            </w:r>
          </w:p>
          <w:p w14:paraId="054A6DC2" w14:textId="77777777" w:rsidR="00BD1AA0" w:rsidRPr="00100D91" w:rsidRDefault="00BD1AA0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4..............................................................................</w:t>
            </w:r>
            <w:r w:rsidR="00100D91">
              <w:rPr>
                <w:rFonts w:ascii="Microsoft Sans Serif" w:hAnsi="Microsoft Sans Serif" w:cs="Microsoft Sans Serif"/>
              </w:rPr>
              <w:t>....</w:t>
            </w:r>
          </w:p>
          <w:p w14:paraId="13616E77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Inne ....................................................................</w:t>
            </w:r>
            <w:r w:rsidR="00100D91">
              <w:rPr>
                <w:rFonts w:ascii="Microsoft Sans Serif" w:hAnsi="Microsoft Sans Serif" w:cs="Microsoft Sans Serif"/>
              </w:rPr>
              <w:t>........</w:t>
            </w:r>
          </w:p>
        </w:tc>
      </w:tr>
      <w:tr w:rsidR="00A34B35" w:rsidRPr="00100D91" w14:paraId="58C42687" w14:textId="77777777" w:rsidTr="00100D91">
        <w:tc>
          <w:tcPr>
            <w:tcW w:w="4268" w:type="dxa"/>
          </w:tcPr>
          <w:p w14:paraId="375DDDD2" w14:textId="77777777" w:rsidR="00F037F9" w:rsidRPr="00100D91" w:rsidRDefault="00F037F9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Waga/ wzrost/ BMI /</w:t>
            </w:r>
            <w:r w:rsidRPr="00100D91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 w:rsidRPr="00100D91">
              <w:rPr>
                <w:rFonts w:ascii="Microsoft Sans Serif" w:hAnsi="Microsoft Sans Serif" w:cs="Microsoft Sans Serif"/>
                <w:b/>
                <w:color w:val="000000"/>
              </w:rPr>
              <w:t>SGA</w:t>
            </w:r>
          </w:p>
          <w:p w14:paraId="27139057" w14:textId="77777777" w:rsidR="00A34B35" w:rsidRPr="00100D91" w:rsidRDefault="00F037F9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% utraty masy ciała</w:t>
            </w:r>
          </w:p>
        </w:tc>
        <w:tc>
          <w:tcPr>
            <w:tcW w:w="5478" w:type="dxa"/>
          </w:tcPr>
          <w:p w14:paraId="34952549" w14:textId="77777777" w:rsidR="00A34B35" w:rsidRPr="00100D91" w:rsidRDefault="00A34B35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 xml:space="preserve">   </w:t>
            </w:r>
          </w:p>
        </w:tc>
      </w:tr>
      <w:tr w:rsidR="00D31BE3" w:rsidRPr="00100D91" w14:paraId="08572C1B" w14:textId="77777777" w:rsidTr="00100D91">
        <w:trPr>
          <w:trHeight w:val="495"/>
        </w:trPr>
        <w:tc>
          <w:tcPr>
            <w:tcW w:w="4268" w:type="dxa"/>
          </w:tcPr>
          <w:p w14:paraId="7806EE0B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Żywienie pozajelitowe/ dojelitowe</w:t>
            </w:r>
          </w:p>
        </w:tc>
        <w:tc>
          <w:tcPr>
            <w:tcW w:w="5478" w:type="dxa"/>
          </w:tcPr>
          <w:p w14:paraId="3CE71681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D31BE3" w:rsidRPr="00100D91" w14:paraId="4E45731D" w14:textId="77777777" w:rsidTr="00100D91">
        <w:tc>
          <w:tcPr>
            <w:tcW w:w="4268" w:type="dxa"/>
          </w:tcPr>
          <w:p w14:paraId="1343C81A" w14:textId="77777777" w:rsidR="00D31BE3" w:rsidRPr="00100D91" w:rsidRDefault="00D31BE3" w:rsidP="00A34B35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Dostęp do leczenia żywieniowego</w:t>
            </w:r>
          </w:p>
        </w:tc>
        <w:tc>
          <w:tcPr>
            <w:tcW w:w="5478" w:type="dxa"/>
          </w:tcPr>
          <w:p w14:paraId="2A603B14" w14:textId="77777777" w:rsidR="00D31BE3" w:rsidRPr="00100D91" w:rsidRDefault="00D31BE3" w:rsidP="00A34B35">
            <w:pPr>
              <w:pStyle w:val="Default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zgłębnik:</w:t>
            </w:r>
          </w:p>
          <w:p w14:paraId="48C7397E" w14:textId="77777777" w:rsidR="00D31BE3" w:rsidRPr="00100D91" w:rsidRDefault="00391E5C" w:rsidP="00A34B35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nosowo –żołądkowy ;  </w:t>
            </w: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nosowo- dwunastniczy </w:t>
            </w:r>
            <w:r w:rsidR="00D31BE3" w:rsidRPr="00100D91">
              <w:rPr>
                <w:rFonts w:cs="Microsoft Sans Serif"/>
              </w:rPr>
              <w:t>⁫</w:t>
            </w:r>
          </w:p>
          <w:p w14:paraId="1DF57EB4" w14:textId="77777777" w:rsidR="00D31BE3" w:rsidRPr="00100D91" w:rsidRDefault="00391E5C" w:rsidP="00A34B35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nosowo- jelitowy </w:t>
            </w:r>
            <w:r>
              <w:rPr>
                <w:rFonts w:ascii="Microsoft Sans Serif" w:hAnsi="Microsoft Sans Serif" w:cs="Microsoft Sans Serif"/>
              </w:rPr>
              <w:t xml:space="preserve">; □ 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gastrostomia </w:t>
            </w:r>
            <w:r w:rsidR="00D31BE3" w:rsidRPr="00100D91">
              <w:rPr>
                <w:rFonts w:cs="Microsoft Sans Serif"/>
              </w:rPr>
              <w:t>⁫</w:t>
            </w:r>
          </w:p>
          <w:p w14:paraId="6E0A7064" w14:textId="77777777" w:rsidR="00D31BE3" w:rsidRPr="00100D91" w:rsidRDefault="00D31BE3" w:rsidP="00A34B35">
            <w:pPr>
              <w:pStyle w:val="Default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przezskórna endoskopowa gastrostomia (PEG)</w:t>
            </w:r>
            <w:r w:rsidR="00391E5C">
              <w:rPr>
                <w:rFonts w:ascii="Microsoft Sans Serif" w:hAnsi="Microsoft Sans Serif" w:cs="Microsoft Sans Serif"/>
              </w:rPr>
              <w:t>;</w:t>
            </w:r>
            <w:r w:rsidRPr="00100D91">
              <w:rPr>
                <w:rFonts w:ascii="Microsoft Sans Serif" w:hAnsi="Microsoft Sans Serif" w:cs="Microsoft Sans Serif"/>
              </w:rPr>
              <w:t xml:space="preserve"> </w:t>
            </w:r>
            <w:r w:rsidRPr="00100D91">
              <w:rPr>
                <w:rFonts w:cs="Microsoft Sans Serif"/>
              </w:rPr>
              <w:t>⁫</w:t>
            </w:r>
          </w:p>
          <w:p w14:paraId="2186A497" w14:textId="77777777" w:rsidR="00D31BE3" w:rsidRPr="00100D91" w:rsidRDefault="00391E5C" w:rsidP="00A34B35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proofErr w:type="spellStart"/>
            <w:r w:rsidR="00D31BE3" w:rsidRPr="00100D91">
              <w:rPr>
                <w:rFonts w:ascii="Microsoft Sans Serif" w:hAnsi="Microsoft Sans Serif" w:cs="Microsoft Sans Serif"/>
              </w:rPr>
              <w:t>jejunostomia</w:t>
            </w:r>
            <w:proofErr w:type="spellEnd"/>
            <w:r w:rsidR="00D31BE3" w:rsidRPr="00100D91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; 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inna przetoka </w:t>
            </w:r>
            <w:r w:rsidR="00D31BE3" w:rsidRPr="00100D91">
              <w:rPr>
                <w:rFonts w:cs="Microsoft Sans Serif"/>
              </w:rPr>
              <w:t>⁫</w:t>
            </w:r>
          </w:p>
          <w:p w14:paraId="4564FCDD" w14:textId="77777777" w:rsidR="00D31BE3" w:rsidRPr="00100D91" w:rsidRDefault="00D31BE3" w:rsidP="00BD1AA0">
            <w:pPr>
              <w:pStyle w:val="Default"/>
              <w:rPr>
                <w:rFonts w:ascii="Microsoft Sans Serif" w:hAnsi="Microsoft Sans Serif" w:cs="Microsoft Sans Serif"/>
              </w:rPr>
            </w:pPr>
          </w:p>
        </w:tc>
      </w:tr>
      <w:tr w:rsidR="00D31BE3" w:rsidRPr="00100D91" w14:paraId="2676B233" w14:textId="77777777" w:rsidTr="00100D91">
        <w:trPr>
          <w:trHeight w:val="517"/>
        </w:trPr>
        <w:tc>
          <w:tcPr>
            <w:tcW w:w="4268" w:type="dxa"/>
          </w:tcPr>
          <w:p w14:paraId="595E0EA7" w14:textId="77777777" w:rsidR="00D31BE3" w:rsidRPr="00100D91" w:rsidRDefault="00D31BE3" w:rsidP="00A34B35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Typ cewnika, zgłębnika lub PEG</w:t>
            </w:r>
          </w:p>
        </w:tc>
        <w:tc>
          <w:tcPr>
            <w:tcW w:w="5478" w:type="dxa"/>
          </w:tcPr>
          <w:p w14:paraId="086504D2" w14:textId="77777777" w:rsidR="00D31BE3" w:rsidRPr="00100D91" w:rsidRDefault="00D31BE3" w:rsidP="00A34B35">
            <w:pPr>
              <w:pStyle w:val="Default"/>
              <w:rPr>
                <w:rFonts w:ascii="Microsoft Sans Serif" w:hAnsi="Microsoft Sans Serif" w:cs="Microsoft Sans Serif"/>
              </w:rPr>
            </w:pPr>
          </w:p>
        </w:tc>
      </w:tr>
      <w:tr w:rsidR="00D31BE3" w:rsidRPr="00100D91" w14:paraId="4D308C4F" w14:textId="77777777" w:rsidTr="00100D91">
        <w:trPr>
          <w:trHeight w:val="685"/>
        </w:trPr>
        <w:tc>
          <w:tcPr>
            <w:tcW w:w="4268" w:type="dxa"/>
          </w:tcPr>
          <w:p w14:paraId="329F1410" w14:textId="77777777" w:rsidR="00D31BE3" w:rsidRPr="00100D91" w:rsidRDefault="00D31BE3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 xml:space="preserve">Data wytworzenia </w:t>
            </w:r>
            <w:r w:rsidR="00100D91">
              <w:rPr>
                <w:rFonts w:ascii="Microsoft Sans Serif" w:hAnsi="Microsoft Sans Serif" w:cs="Microsoft Sans Serif"/>
                <w:b/>
              </w:rPr>
              <w:t>/</w:t>
            </w:r>
            <w:r w:rsidRPr="00100D91">
              <w:rPr>
                <w:rFonts w:ascii="Microsoft Sans Serif" w:hAnsi="Microsoft Sans Serif" w:cs="Microsoft Sans Serif"/>
                <w:b/>
              </w:rPr>
              <w:t>zmiany dostępu</w:t>
            </w:r>
          </w:p>
        </w:tc>
        <w:tc>
          <w:tcPr>
            <w:tcW w:w="5478" w:type="dxa"/>
          </w:tcPr>
          <w:p w14:paraId="1BD172DF" w14:textId="77777777" w:rsidR="00D31BE3" w:rsidRPr="00100D91" w:rsidRDefault="00D31BE3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100D91" w:rsidRPr="00100D91" w14:paraId="45FC8862" w14:textId="77777777" w:rsidTr="00100D91">
        <w:trPr>
          <w:trHeight w:val="559"/>
        </w:trPr>
        <w:tc>
          <w:tcPr>
            <w:tcW w:w="4268" w:type="dxa"/>
          </w:tcPr>
          <w:p w14:paraId="5A838E7C" w14:textId="77777777" w:rsidR="00100D91" w:rsidRPr="00100D91" w:rsidRDefault="00100D91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Miejsce wytworzenia (szpital)</w:t>
            </w:r>
            <w:r>
              <w:rPr>
                <w:rFonts w:ascii="Microsoft Sans Serif" w:hAnsi="Microsoft Sans Serif" w:cs="Microsoft Sans Serif"/>
                <w:b/>
              </w:rPr>
              <w:tab/>
            </w:r>
          </w:p>
        </w:tc>
        <w:tc>
          <w:tcPr>
            <w:tcW w:w="5478" w:type="dxa"/>
          </w:tcPr>
          <w:p w14:paraId="03FE1872" w14:textId="77777777" w:rsidR="00100D91" w:rsidRDefault="00100D91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  <w:tr w:rsidR="00D31BE3" w:rsidRPr="00100D91" w14:paraId="60A965BD" w14:textId="77777777" w:rsidTr="00100D91">
        <w:trPr>
          <w:trHeight w:val="685"/>
        </w:trPr>
        <w:tc>
          <w:tcPr>
            <w:tcW w:w="4268" w:type="dxa"/>
          </w:tcPr>
          <w:p w14:paraId="0408EF92" w14:textId="77777777" w:rsidR="00D31BE3" w:rsidRPr="00100D91" w:rsidRDefault="00D31BE3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Ocena ryzyka powikłań metabolicznych lub zespołu ponownego odżywienia</w:t>
            </w:r>
          </w:p>
        </w:tc>
        <w:tc>
          <w:tcPr>
            <w:tcW w:w="5478" w:type="dxa"/>
          </w:tcPr>
          <w:p w14:paraId="65DB70F4" w14:textId="77777777" w:rsidR="00100D91" w:rsidRDefault="00100D91" w:rsidP="00A34B35">
            <w:pPr>
              <w:spacing w:line="360" w:lineRule="auto"/>
              <w:rPr>
                <w:rFonts w:cs="Microsoft Sans Serif"/>
              </w:rPr>
            </w:pPr>
          </w:p>
          <w:p w14:paraId="2E893455" w14:textId="77777777" w:rsidR="00D31BE3" w:rsidRPr="00100D91" w:rsidRDefault="00D476D4" w:rsidP="00A34B35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nie ma  ;    </w:t>
            </w: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cs="Microsoft Sans Serif"/>
              </w:rPr>
              <w:t>⁫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małe  ;   </w:t>
            </w: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duże</w:t>
            </w:r>
          </w:p>
        </w:tc>
      </w:tr>
      <w:tr w:rsidR="00D31BE3" w:rsidRPr="00100D91" w14:paraId="61D1BDEB" w14:textId="77777777" w:rsidTr="00100D91">
        <w:trPr>
          <w:trHeight w:val="3260"/>
        </w:trPr>
        <w:tc>
          <w:tcPr>
            <w:tcW w:w="4268" w:type="dxa"/>
          </w:tcPr>
          <w:p w14:paraId="5DB0DABA" w14:textId="77777777" w:rsidR="00D31BE3" w:rsidRPr="00100D91" w:rsidRDefault="00D31BE3" w:rsidP="00A34B35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Wskazania do leczenia żywieniowego</w:t>
            </w:r>
          </w:p>
          <w:p w14:paraId="64C3EDF4" w14:textId="77777777" w:rsidR="00D31BE3" w:rsidRPr="00100D91" w:rsidRDefault="00D31BE3" w:rsidP="006C615C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</w:p>
          <w:p w14:paraId="4B8CA86B" w14:textId="77777777" w:rsidR="00D31BE3" w:rsidRPr="00100D91" w:rsidRDefault="00D31BE3" w:rsidP="006C615C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</w:p>
          <w:p w14:paraId="6E25F798" w14:textId="77777777" w:rsidR="00D31BE3" w:rsidRPr="00100D91" w:rsidRDefault="00D31BE3" w:rsidP="006C615C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</w:p>
          <w:p w14:paraId="4198838C" w14:textId="77777777" w:rsidR="00D31BE3" w:rsidRPr="00100D91" w:rsidRDefault="00D31BE3" w:rsidP="006C615C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478" w:type="dxa"/>
          </w:tcPr>
          <w:p w14:paraId="12FB591F" w14:textId="77777777" w:rsidR="00D31BE3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 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 xml:space="preserve">wyniszczenie (BMI&lt;17 lub klasa C wg skali SGA) bez możliwości odżywiania doustnego </w:t>
            </w:r>
          </w:p>
          <w:p w14:paraId="4F96A3C5" w14:textId="77777777" w:rsidR="00D31BE3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cs="Microsoft Sans Serif"/>
              </w:rPr>
              <w:t>⁫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 xml:space="preserve">niedożywienie (BMI 17-18 lub klasa B+D wg skali SGA) bez możliwości odżywiania doustnego &gt; 7 dni </w:t>
            </w:r>
          </w:p>
          <w:p w14:paraId="6115AE88" w14:textId="77777777" w:rsidR="00D31BE3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cs="Microsoft Sans Serif"/>
              </w:rPr>
              <w:t xml:space="preserve">  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 xml:space="preserve">BMI ≥ 18 lub klasa A lub B wg skali SGA bez możliwości odżywiania doustnego &gt;10 dni </w:t>
            </w:r>
          </w:p>
          <w:p w14:paraId="17D57BD0" w14:textId="77777777" w:rsidR="00D31BE3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 xml:space="preserve">□  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 xml:space="preserve">zwiększony katabolizm </w:t>
            </w:r>
          </w:p>
          <w:p w14:paraId="73FB9D52" w14:textId="77777777" w:rsidR="00663817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663817" w:rsidRPr="00100D91">
              <w:rPr>
                <w:rFonts w:cs="Microsoft Sans Serif"/>
              </w:rPr>
              <w:t>⁫</w:t>
            </w:r>
            <w:r w:rsidR="00663817" w:rsidRPr="00100D91">
              <w:rPr>
                <w:rFonts w:ascii="Microsoft Sans Serif" w:hAnsi="Microsoft Sans Serif" w:cs="Microsoft Sans Serif"/>
                <w:color w:val="000000"/>
              </w:rPr>
              <w:t xml:space="preserve">powikłania pooperacyjne bez możliwości skutecznego odżywiania doustnego </w:t>
            </w:r>
          </w:p>
          <w:p w14:paraId="16CF4CED" w14:textId="77777777" w:rsidR="00D31BE3" w:rsidRPr="00100D91" w:rsidRDefault="00D476D4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cs="Microsoft Sans Serif"/>
              </w:rPr>
              <w:t>⁫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>brak możliwości skutecznego odżywiania doustnego ( zaburzenia połykania)</w:t>
            </w:r>
          </w:p>
          <w:p w14:paraId="29C6D692" w14:textId="77777777" w:rsidR="00663817" w:rsidRPr="00100D91" w:rsidRDefault="00D476D4" w:rsidP="00D31BE3">
            <w:pPr>
              <w:spacing w:line="360" w:lineRule="auto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cs="Microsoft Sans Serif"/>
              </w:rPr>
              <w:t>⁫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</w:t>
            </w:r>
            <w:r w:rsidR="00D31BE3" w:rsidRPr="00100D91">
              <w:rPr>
                <w:rFonts w:ascii="Microsoft Sans Serif" w:hAnsi="Microsoft Sans Serif" w:cs="Microsoft Sans Serif"/>
                <w:color w:val="000000"/>
              </w:rPr>
              <w:t>niewydolność przewodu pokarmowego</w:t>
            </w:r>
          </w:p>
          <w:p w14:paraId="4C227AE7" w14:textId="77777777" w:rsidR="00663817" w:rsidRPr="00100D91" w:rsidRDefault="00D476D4" w:rsidP="00D31BE3">
            <w:pPr>
              <w:spacing w:line="360" w:lineRule="auto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663817" w:rsidRPr="00100D91">
              <w:rPr>
                <w:rFonts w:cs="Microsoft Sans Serif"/>
              </w:rPr>
              <w:t>⁫</w:t>
            </w:r>
            <w:r w:rsidR="00663817" w:rsidRPr="00100D91">
              <w:rPr>
                <w:rFonts w:ascii="Microsoft Sans Serif" w:hAnsi="Microsoft Sans Serif" w:cs="Microsoft Sans Serif"/>
              </w:rPr>
              <w:t xml:space="preserve"> </w:t>
            </w:r>
            <w:r w:rsidR="00663817" w:rsidRPr="00100D91">
              <w:rPr>
                <w:rFonts w:ascii="Microsoft Sans Serif" w:hAnsi="Microsoft Sans Serif" w:cs="Microsoft Sans Serif"/>
                <w:color w:val="000000"/>
              </w:rPr>
              <w:t>inne</w:t>
            </w:r>
          </w:p>
        </w:tc>
      </w:tr>
      <w:tr w:rsidR="00D31BE3" w:rsidRPr="00100D91" w14:paraId="203BA3A9" w14:textId="77777777" w:rsidTr="00100D91">
        <w:trPr>
          <w:trHeight w:val="1247"/>
        </w:trPr>
        <w:tc>
          <w:tcPr>
            <w:tcW w:w="4268" w:type="dxa"/>
          </w:tcPr>
          <w:p w14:paraId="466FBD95" w14:textId="77777777" w:rsidR="00D31BE3" w:rsidRPr="00100D91" w:rsidRDefault="00D31BE3" w:rsidP="00100D91">
            <w:pPr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lastRenderedPageBreak/>
              <w:t>Długoterminowy cel leczenia żywieniowego</w:t>
            </w:r>
          </w:p>
        </w:tc>
        <w:tc>
          <w:tcPr>
            <w:tcW w:w="5478" w:type="dxa"/>
          </w:tcPr>
          <w:p w14:paraId="47C8D578" w14:textId="77777777" w:rsidR="00D31BE3" w:rsidRPr="00100D91" w:rsidRDefault="00D476D4" w:rsidP="00100D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 utrzymanie stanu odżywienia </w:t>
            </w:r>
            <w:r w:rsidR="00D31BE3" w:rsidRPr="00100D91">
              <w:rPr>
                <w:rFonts w:cs="Microsoft Sans Serif"/>
              </w:rPr>
              <w:t>⁫</w:t>
            </w:r>
          </w:p>
          <w:p w14:paraId="7EB23C59" w14:textId="77777777" w:rsidR="00D31BE3" w:rsidRPr="00100D91" w:rsidRDefault="00D476D4" w:rsidP="00100D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poprawa komfortu życia </w:t>
            </w:r>
            <w:r w:rsidR="00D31BE3" w:rsidRPr="00100D91">
              <w:rPr>
                <w:rFonts w:cs="Microsoft Sans Serif"/>
              </w:rPr>
              <w:t>⁫</w:t>
            </w:r>
          </w:p>
          <w:p w14:paraId="16C227C8" w14:textId="77777777" w:rsidR="00D31BE3" w:rsidRPr="00100D91" w:rsidRDefault="00D476D4" w:rsidP="00100D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 xml:space="preserve">wyleczenie choroby podstawowej/ powikłań </w:t>
            </w:r>
            <w:r w:rsidR="00D31BE3" w:rsidRPr="00100D91">
              <w:rPr>
                <w:rFonts w:cs="Microsoft Sans Serif"/>
              </w:rPr>
              <w:t>⁫</w:t>
            </w:r>
          </w:p>
          <w:p w14:paraId="317CEA77" w14:textId="77777777" w:rsidR="00D31BE3" w:rsidRPr="00100D91" w:rsidRDefault="00D476D4" w:rsidP="00100D9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□ </w:t>
            </w:r>
            <w:r w:rsidR="00D31BE3" w:rsidRPr="00100D91">
              <w:rPr>
                <w:rFonts w:ascii="Microsoft Sans Serif" w:hAnsi="Microsoft Sans Serif" w:cs="Microsoft Sans Serif"/>
              </w:rPr>
              <w:t>inny:</w:t>
            </w:r>
            <w:r w:rsidR="00100D91">
              <w:rPr>
                <w:rFonts w:ascii="Microsoft Sans Serif" w:hAnsi="Microsoft Sans Serif" w:cs="Microsoft Sans Serif"/>
              </w:rPr>
              <w:t>…………………………………………………………………………………………….</w:t>
            </w:r>
          </w:p>
        </w:tc>
      </w:tr>
      <w:tr w:rsidR="00D31BE3" w:rsidRPr="00100D91" w14:paraId="4549A2EF" w14:textId="77777777" w:rsidTr="00100D91">
        <w:trPr>
          <w:trHeight w:val="1835"/>
        </w:trPr>
        <w:tc>
          <w:tcPr>
            <w:tcW w:w="4268" w:type="dxa"/>
          </w:tcPr>
          <w:p w14:paraId="2B02485D" w14:textId="77777777" w:rsidR="00D31BE3" w:rsidRPr="00100D91" w:rsidRDefault="00D31BE3" w:rsidP="008C4D9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Plan leczenia żywieniowego = schemat podawania preparatów żywieniowych i sposób podaży, (</w:t>
            </w:r>
            <w:r w:rsidRPr="00100D9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zgodny z informacją ze szpitala lub poradni żywieniowej</w:t>
            </w:r>
            <w:r w:rsidRPr="00100D91">
              <w:rPr>
                <w:rFonts w:ascii="Microsoft Sans Serif" w:hAnsi="Microsoft Sans Serif" w:cs="Microsoft Sans Serif"/>
              </w:rPr>
              <w:t xml:space="preserve"> )</w:t>
            </w:r>
          </w:p>
        </w:tc>
        <w:tc>
          <w:tcPr>
            <w:tcW w:w="5478" w:type="dxa"/>
          </w:tcPr>
          <w:p w14:paraId="119ED395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1527ACA9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....................................................................................</w:t>
            </w:r>
          </w:p>
          <w:p w14:paraId="2E178558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5763526A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....................................................................................</w:t>
            </w:r>
          </w:p>
          <w:p w14:paraId="185D975C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598458A5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...................................................................................</w:t>
            </w:r>
          </w:p>
        </w:tc>
      </w:tr>
      <w:tr w:rsidR="00D31BE3" w:rsidRPr="00100D91" w14:paraId="65C0D9FF" w14:textId="77777777" w:rsidTr="00100D91">
        <w:trPr>
          <w:trHeight w:val="751"/>
        </w:trPr>
        <w:tc>
          <w:tcPr>
            <w:tcW w:w="4268" w:type="dxa"/>
          </w:tcPr>
          <w:p w14:paraId="34FC815E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In</w:t>
            </w:r>
            <w:r w:rsidR="00B71B16">
              <w:rPr>
                <w:rFonts w:ascii="Microsoft Sans Serif" w:hAnsi="Microsoft Sans Serif" w:cs="Microsoft Sans Serif"/>
                <w:b/>
              </w:rPr>
              <w:t>ne zalecenia /np. podaż płynów</w:t>
            </w:r>
            <w:r w:rsidRPr="00100D91">
              <w:rPr>
                <w:rFonts w:ascii="Microsoft Sans Serif" w:hAnsi="Microsoft Sans Serif" w:cs="Microsoft Sans Serif"/>
                <w:b/>
              </w:rPr>
              <w:t>/</w:t>
            </w:r>
          </w:p>
        </w:tc>
        <w:tc>
          <w:tcPr>
            <w:tcW w:w="5478" w:type="dxa"/>
          </w:tcPr>
          <w:p w14:paraId="55FBC51E" w14:textId="77777777" w:rsidR="00D31BE3" w:rsidRPr="00100D91" w:rsidRDefault="00D31BE3" w:rsidP="00663817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36C60529" w14:textId="77777777" w:rsidR="00D31BE3" w:rsidRPr="00100D91" w:rsidRDefault="00D31BE3" w:rsidP="00663817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</w:t>
            </w:r>
          </w:p>
        </w:tc>
      </w:tr>
      <w:tr w:rsidR="00D31BE3" w:rsidRPr="00100D91" w14:paraId="5F36E6C4" w14:textId="77777777" w:rsidTr="00100D91">
        <w:trPr>
          <w:trHeight w:val="1417"/>
        </w:trPr>
        <w:tc>
          <w:tcPr>
            <w:tcW w:w="4268" w:type="dxa"/>
          </w:tcPr>
          <w:p w14:paraId="3277FF41" w14:textId="77777777" w:rsidR="00D31BE3" w:rsidRPr="00100D91" w:rsidRDefault="00D31BE3" w:rsidP="0007693C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 xml:space="preserve">Program leczenia: opieka nad cewnikiem, przetoką odżywczą, </w:t>
            </w:r>
            <w:proofErr w:type="spellStart"/>
            <w:r w:rsidRPr="00100D91">
              <w:rPr>
                <w:rFonts w:ascii="Microsoft Sans Serif" w:hAnsi="Microsoft Sans Serif" w:cs="Microsoft Sans Serif"/>
                <w:b/>
              </w:rPr>
              <w:t>stomią</w:t>
            </w:r>
            <w:proofErr w:type="spellEnd"/>
          </w:p>
        </w:tc>
        <w:tc>
          <w:tcPr>
            <w:tcW w:w="5478" w:type="dxa"/>
          </w:tcPr>
          <w:p w14:paraId="40881E81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4107160D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..................................................................................</w:t>
            </w:r>
          </w:p>
          <w:p w14:paraId="47E5CCBC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14:paraId="55EC243C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>...................................................................................</w:t>
            </w:r>
          </w:p>
        </w:tc>
      </w:tr>
      <w:tr w:rsidR="00D31BE3" w:rsidRPr="00100D91" w14:paraId="0212D1FE" w14:textId="77777777" w:rsidTr="00100D91">
        <w:trPr>
          <w:trHeight w:val="696"/>
        </w:trPr>
        <w:tc>
          <w:tcPr>
            <w:tcW w:w="4268" w:type="dxa"/>
          </w:tcPr>
          <w:p w14:paraId="583FC64B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 xml:space="preserve">Przewidywany okres leczenia, </w:t>
            </w:r>
          </w:p>
          <w:p w14:paraId="21A703F7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&gt; 30 dni?</w:t>
            </w:r>
          </w:p>
        </w:tc>
        <w:tc>
          <w:tcPr>
            <w:tcW w:w="5478" w:type="dxa"/>
          </w:tcPr>
          <w:p w14:paraId="1F4FD09B" w14:textId="77777777" w:rsidR="00D31BE3" w:rsidRPr="00100D91" w:rsidRDefault="00D31BE3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bookmarkStart w:id="0" w:name="_GoBack"/>
            <w:bookmarkEnd w:id="0"/>
          </w:p>
          <w:p w14:paraId="540294C9" w14:textId="77777777" w:rsidR="00D31BE3" w:rsidRPr="00100D91" w:rsidRDefault="00B71B16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 xml:space="preserve">tak </w:t>
            </w:r>
            <w:r w:rsidRPr="00100D91">
              <w:rPr>
                <w:rFonts w:cs="Microsoft Sans Serif"/>
              </w:rPr>
              <w:t>⁫</w:t>
            </w:r>
            <w:r w:rsidR="00D476D4">
              <w:rPr>
                <w:rFonts w:ascii="Microsoft Sans Serif" w:hAnsi="Microsoft Sans Serif" w:cs="Microsoft Sans Serif"/>
              </w:rPr>
              <w:t>□</w:t>
            </w:r>
            <w:r w:rsidRPr="00100D91">
              <w:rPr>
                <w:rFonts w:ascii="Microsoft Sans Serif" w:hAnsi="Microsoft Sans Serif" w:cs="Microsoft Sans Serif"/>
              </w:rPr>
              <w:t xml:space="preserve">   nie</w:t>
            </w:r>
            <w:r w:rsidRPr="00100D91">
              <w:rPr>
                <w:rFonts w:cs="Microsoft Sans Serif"/>
              </w:rPr>
              <w:t>⁫</w:t>
            </w:r>
            <w:r w:rsidR="00D476D4">
              <w:rPr>
                <w:rFonts w:ascii="Microsoft Sans Serif" w:hAnsi="Microsoft Sans Serif" w:cs="Microsoft Sans Serif"/>
              </w:rPr>
              <w:t>□</w:t>
            </w:r>
          </w:p>
        </w:tc>
      </w:tr>
      <w:tr w:rsidR="00D31BE3" w:rsidRPr="00100D91" w14:paraId="1F7B3C15" w14:textId="77777777" w:rsidTr="00100D91">
        <w:trPr>
          <w:trHeight w:val="503"/>
        </w:trPr>
        <w:tc>
          <w:tcPr>
            <w:tcW w:w="4268" w:type="dxa"/>
          </w:tcPr>
          <w:p w14:paraId="270EB120" w14:textId="77777777" w:rsidR="00D31BE3" w:rsidRPr="00100D91" w:rsidRDefault="00D31BE3" w:rsidP="00663817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100D91">
              <w:rPr>
                <w:rFonts w:ascii="Microsoft Sans Serif" w:hAnsi="Microsoft Sans Serif" w:cs="Microsoft Sans Serif"/>
                <w:b/>
              </w:rPr>
              <w:t>ROKOWANIE</w:t>
            </w:r>
          </w:p>
        </w:tc>
        <w:tc>
          <w:tcPr>
            <w:tcW w:w="5478" w:type="dxa"/>
          </w:tcPr>
          <w:p w14:paraId="79ADE6C6" w14:textId="77777777" w:rsidR="00D31BE3" w:rsidRPr="00100D91" w:rsidRDefault="00B71B16" w:rsidP="00F037F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100D91">
              <w:rPr>
                <w:rFonts w:ascii="Microsoft Sans Serif" w:hAnsi="Microsoft Sans Serif" w:cs="Microsoft Sans Serif"/>
              </w:rPr>
              <w:t xml:space="preserve">pomyślne </w:t>
            </w:r>
            <w:r w:rsidRPr="00100D91">
              <w:rPr>
                <w:rFonts w:cs="Microsoft Sans Serif"/>
              </w:rPr>
              <w:t>⁫</w:t>
            </w:r>
            <w:r w:rsidRPr="00100D91">
              <w:rPr>
                <w:rFonts w:ascii="Microsoft Sans Serif" w:hAnsi="Microsoft Sans Serif" w:cs="Microsoft Sans Serif"/>
              </w:rPr>
              <w:t xml:space="preserve"> </w:t>
            </w:r>
            <w:r w:rsidR="00D476D4">
              <w:rPr>
                <w:rFonts w:ascii="Microsoft Sans Serif" w:hAnsi="Microsoft Sans Serif" w:cs="Microsoft Sans Serif"/>
              </w:rPr>
              <w:t>□</w:t>
            </w:r>
            <w:r w:rsidRPr="00100D91">
              <w:rPr>
                <w:rFonts w:ascii="Microsoft Sans Serif" w:hAnsi="Microsoft Sans Serif" w:cs="Microsoft Sans Serif"/>
              </w:rPr>
              <w:t xml:space="preserve">       niepomyślne </w:t>
            </w:r>
            <w:r w:rsidRPr="00100D91">
              <w:rPr>
                <w:rFonts w:cs="Microsoft Sans Serif"/>
              </w:rPr>
              <w:t>⁫</w:t>
            </w:r>
            <w:r w:rsidR="00D476D4">
              <w:rPr>
                <w:rFonts w:ascii="Microsoft Sans Serif" w:hAnsi="Microsoft Sans Serif" w:cs="Microsoft Sans Serif"/>
              </w:rPr>
              <w:t>□</w:t>
            </w:r>
          </w:p>
        </w:tc>
      </w:tr>
    </w:tbl>
    <w:p w14:paraId="55BCB8BC" w14:textId="77777777" w:rsidR="00A34B35" w:rsidRPr="00100D91" w:rsidRDefault="00A34B35" w:rsidP="00A34B35">
      <w:pPr>
        <w:rPr>
          <w:rFonts w:ascii="Microsoft Sans Serif" w:hAnsi="Microsoft Sans Serif" w:cs="Microsoft Sans Serif"/>
        </w:rPr>
      </w:pPr>
    </w:p>
    <w:p w14:paraId="4407EC99" w14:textId="77777777" w:rsidR="008C4D97" w:rsidRPr="00100D91" w:rsidRDefault="008C4D97" w:rsidP="00A34B35">
      <w:pPr>
        <w:rPr>
          <w:rFonts w:ascii="Microsoft Sans Serif" w:hAnsi="Microsoft Sans Serif" w:cs="Microsoft Sans Serif"/>
          <w:b/>
          <w:bCs/>
        </w:rPr>
      </w:pPr>
    </w:p>
    <w:p w14:paraId="7F0C7D6C" w14:textId="77777777" w:rsidR="008C4D97" w:rsidRPr="00100D91" w:rsidRDefault="008C4D97" w:rsidP="00A34B35">
      <w:pPr>
        <w:rPr>
          <w:rFonts w:ascii="Microsoft Sans Serif" w:hAnsi="Microsoft Sans Serif" w:cs="Microsoft Sans Serif"/>
          <w:b/>
          <w:bCs/>
        </w:rPr>
      </w:pPr>
    </w:p>
    <w:p w14:paraId="1D34A241" w14:textId="77777777" w:rsidR="00D26DBA" w:rsidRDefault="00A34B35" w:rsidP="00A34B35">
      <w:pPr>
        <w:rPr>
          <w:rFonts w:ascii="Microsoft Sans Serif" w:hAnsi="Microsoft Sans Serif" w:cs="Microsoft Sans Serif"/>
          <w:b/>
          <w:bCs/>
        </w:rPr>
      </w:pPr>
      <w:r w:rsidRPr="00100D91">
        <w:rPr>
          <w:rFonts w:ascii="Microsoft Sans Serif" w:hAnsi="Microsoft Sans Serif" w:cs="Microsoft Sans Serif"/>
          <w:b/>
          <w:bCs/>
        </w:rPr>
        <w:t>Zakwalifikowan</w:t>
      </w:r>
      <w:r w:rsidR="00100D91">
        <w:rPr>
          <w:rFonts w:ascii="Microsoft Sans Serif" w:hAnsi="Microsoft Sans Serif" w:cs="Microsoft Sans Serif"/>
          <w:b/>
          <w:bCs/>
        </w:rPr>
        <w:t>o do żywienia dojelitowego w ZOL</w:t>
      </w:r>
      <w:r w:rsidR="00B71B16">
        <w:rPr>
          <w:rFonts w:ascii="Microsoft Sans Serif" w:hAnsi="Microsoft Sans Serif" w:cs="Microsoft Sans Serif"/>
          <w:b/>
          <w:bCs/>
        </w:rPr>
        <w:t>:</w:t>
      </w:r>
    </w:p>
    <w:p w14:paraId="07416192" w14:textId="77777777" w:rsidR="00B71B16" w:rsidRDefault="00B71B16" w:rsidP="00A34B35">
      <w:pPr>
        <w:rPr>
          <w:rFonts w:ascii="Microsoft Sans Serif" w:hAnsi="Microsoft Sans Serif" w:cs="Microsoft Sans Serif"/>
          <w:b/>
          <w:bCs/>
        </w:rPr>
      </w:pPr>
    </w:p>
    <w:p w14:paraId="7248DC3A" w14:textId="77777777" w:rsidR="0047565D" w:rsidRDefault="0047565D" w:rsidP="00A34B35">
      <w:pPr>
        <w:rPr>
          <w:rFonts w:ascii="Microsoft Sans Serif" w:hAnsi="Microsoft Sans Serif" w:cs="Microsoft Sans Serif"/>
          <w:b/>
          <w:bCs/>
        </w:rPr>
      </w:pPr>
    </w:p>
    <w:p w14:paraId="70359421" w14:textId="77777777" w:rsidR="0047565D" w:rsidRDefault="0047565D" w:rsidP="00A34B35">
      <w:pPr>
        <w:rPr>
          <w:rFonts w:ascii="Microsoft Sans Serif" w:hAnsi="Microsoft Sans Serif" w:cs="Microsoft Sans Serif"/>
          <w:b/>
          <w:bCs/>
        </w:rPr>
      </w:pPr>
    </w:p>
    <w:p w14:paraId="5280A7F4" w14:textId="77777777" w:rsidR="00B71B16" w:rsidRDefault="00B71B16" w:rsidP="00A34B35">
      <w:pPr>
        <w:rPr>
          <w:rFonts w:ascii="Microsoft Sans Serif" w:hAnsi="Microsoft Sans Serif" w:cs="Microsoft Sans Serif"/>
          <w:b/>
          <w:bCs/>
        </w:rPr>
      </w:pPr>
    </w:p>
    <w:p w14:paraId="2CB8201F" w14:textId="77777777" w:rsidR="00B71B16" w:rsidRDefault="00A34B35" w:rsidP="00A34B35">
      <w:pPr>
        <w:rPr>
          <w:rFonts w:ascii="Microsoft Sans Serif" w:hAnsi="Microsoft Sans Serif" w:cs="Microsoft Sans Serif"/>
        </w:rPr>
      </w:pPr>
      <w:r w:rsidRPr="00100D91">
        <w:rPr>
          <w:rFonts w:ascii="Microsoft Sans Serif" w:hAnsi="Microsoft Sans Serif" w:cs="Microsoft Sans Serif"/>
        </w:rPr>
        <w:t>.............................................</w:t>
      </w:r>
      <w:r w:rsidR="00100D91">
        <w:rPr>
          <w:rFonts w:ascii="Microsoft Sans Serif" w:hAnsi="Microsoft Sans Serif" w:cs="Microsoft Sans Serif"/>
        </w:rPr>
        <w:t>.....</w:t>
      </w:r>
      <w:r w:rsidR="00B71B16">
        <w:rPr>
          <w:rFonts w:ascii="Microsoft Sans Serif" w:hAnsi="Microsoft Sans Serif" w:cs="Microsoft Sans Serif"/>
        </w:rPr>
        <w:t>.....</w:t>
      </w:r>
      <w:r w:rsidR="00B71B16">
        <w:rPr>
          <w:rFonts w:ascii="Microsoft Sans Serif" w:hAnsi="Microsoft Sans Serif" w:cs="Microsoft Sans Serif"/>
        </w:rPr>
        <w:tab/>
      </w:r>
      <w:r w:rsidR="00B71B16">
        <w:rPr>
          <w:rFonts w:ascii="Microsoft Sans Serif" w:hAnsi="Microsoft Sans Serif" w:cs="Microsoft Sans Serif"/>
        </w:rPr>
        <w:tab/>
      </w:r>
      <w:r w:rsidR="00B71B16">
        <w:rPr>
          <w:rFonts w:ascii="Microsoft Sans Serif" w:hAnsi="Microsoft Sans Serif" w:cs="Microsoft Sans Serif"/>
        </w:rPr>
        <w:tab/>
        <w:t>………………………………………………………………………….</w:t>
      </w:r>
    </w:p>
    <w:p w14:paraId="2EB50EFE" w14:textId="77777777" w:rsidR="00A34B35" w:rsidRDefault="00B71B16" w:rsidP="00A34B35">
      <w:pPr>
        <w:rPr>
          <w:rFonts w:ascii="Microsoft Sans Serif" w:hAnsi="Microsoft Sans Serif" w:cs="Microsoft Sans Serif"/>
          <w:sz w:val="18"/>
          <w:szCs w:val="18"/>
        </w:rPr>
      </w:pP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  <w:t>data</w:t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ab/>
      </w:r>
      <w:r w:rsidR="0047565D">
        <w:rPr>
          <w:rFonts w:ascii="Microsoft Sans Serif" w:hAnsi="Microsoft Sans Serif" w:cs="Microsoft Sans Serif"/>
          <w:sz w:val="18"/>
          <w:szCs w:val="18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 xml:space="preserve">podpis </w:t>
      </w:r>
      <w:r w:rsidR="001D7513">
        <w:rPr>
          <w:rFonts w:ascii="Microsoft Sans Serif" w:hAnsi="Microsoft Sans Serif" w:cs="Microsoft Sans Serif"/>
          <w:sz w:val="18"/>
          <w:szCs w:val="18"/>
        </w:rPr>
        <w:t>lekarza</w:t>
      </w:r>
    </w:p>
    <w:p w14:paraId="730CF5EB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53433BCB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5559CBA9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70E70854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6A377AF8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6D75710E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</w:p>
    <w:p w14:paraId="4D7F14AE" w14:textId="77777777" w:rsid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  <w:t>………………………………………………………………………………………………..</w:t>
      </w:r>
    </w:p>
    <w:p w14:paraId="1F4934F3" w14:textId="77777777" w:rsidR="0047565D" w:rsidRPr="0047565D" w:rsidRDefault="0047565D" w:rsidP="00A34B35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 w:rsidRPr="0047565D">
        <w:rPr>
          <w:rFonts w:ascii="Microsoft Sans Serif" w:hAnsi="Microsoft Sans Serif" w:cs="Microsoft Sans Serif"/>
          <w:sz w:val="18"/>
          <w:szCs w:val="18"/>
        </w:rPr>
        <w:t>pieczątka podmiotu leczniczego</w:t>
      </w:r>
    </w:p>
    <w:p w14:paraId="56810AAB" w14:textId="77777777" w:rsidR="008C4D97" w:rsidRDefault="008C4D97" w:rsidP="00A34B35">
      <w:pPr>
        <w:rPr>
          <w:rFonts w:ascii="Microsoft Sans Serif" w:hAnsi="Microsoft Sans Serif" w:cs="Microsoft Sans Serif"/>
        </w:rPr>
      </w:pPr>
    </w:p>
    <w:p w14:paraId="2F832B66" w14:textId="77777777" w:rsidR="00B71B16" w:rsidRDefault="00B71B16" w:rsidP="00A34B35">
      <w:pPr>
        <w:rPr>
          <w:rFonts w:ascii="Microsoft Sans Serif" w:hAnsi="Microsoft Sans Serif" w:cs="Microsoft Sans Serif"/>
        </w:rPr>
      </w:pPr>
    </w:p>
    <w:p w14:paraId="5624A366" w14:textId="77777777" w:rsidR="00B71B16" w:rsidRDefault="00B71B16" w:rsidP="0047565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569D547F" w14:textId="77777777" w:rsidR="00B71B16" w:rsidRDefault="00B71B16" w:rsidP="00A34B35">
      <w:pPr>
        <w:rPr>
          <w:rFonts w:ascii="Microsoft Sans Serif" w:hAnsi="Microsoft Sans Serif" w:cs="Microsoft Sans Serif"/>
        </w:rPr>
      </w:pPr>
    </w:p>
    <w:p w14:paraId="6CBF812C" w14:textId="77777777" w:rsidR="00B71B16" w:rsidRDefault="00B71B16" w:rsidP="00A34B35">
      <w:pPr>
        <w:rPr>
          <w:rFonts w:ascii="Microsoft Sans Serif" w:hAnsi="Microsoft Sans Serif" w:cs="Microsoft Sans Serif"/>
        </w:rPr>
      </w:pPr>
    </w:p>
    <w:p w14:paraId="09CB6A8D" w14:textId="77777777" w:rsidR="00A34B35" w:rsidRPr="00100D91" w:rsidRDefault="00B71B16" w:rsidP="0047565D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B71B16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5BC3568C" w14:textId="77777777" w:rsidR="00A34B35" w:rsidRPr="00100D91" w:rsidRDefault="00A34B35" w:rsidP="00A34B35">
      <w:pPr>
        <w:rPr>
          <w:rFonts w:ascii="Microsoft Sans Serif" w:hAnsi="Microsoft Sans Serif" w:cs="Microsoft Sans Serif"/>
          <w:b/>
          <w:bCs/>
        </w:rPr>
      </w:pPr>
    </w:p>
    <w:p w14:paraId="6FDC22F5" w14:textId="77777777" w:rsidR="00A34B35" w:rsidRPr="00100D91" w:rsidRDefault="00A34B35">
      <w:pPr>
        <w:rPr>
          <w:rFonts w:ascii="Microsoft Sans Serif" w:hAnsi="Microsoft Sans Serif" w:cs="Microsoft Sans Serif"/>
        </w:rPr>
      </w:pPr>
    </w:p>
    <w:sectPr w:rsidR="00A34B35" w:rsidRPr="00100D91" w:rsidSect="00100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5"/>
    <w:rsid w:val="0007236B"/>
    <w:rsid w:val="0007693C"/>
    <w:rsid w:val="000C39BB"/>
    <w:rsid w:val="00100D91"/>
    <w:rsid w:val="001B04F9"/>
    <w:rsid w:val="001C38D4"/>
    <w:rsid w:val="001D7513"/>
    <w:rsid w:val="00227B4E"/>
    <w:rsid w:val="002B127B"/>
    <w:rsid w:val="002D1604"/>
    <w:rsid w:val="00391E5C"/>
    <w:rsid w:val="00454055"/>
    <w:rsid w:val="0047565D"/>
    <w:rsid w:val="00511E82"/>
    <w:rsid w:val="00663817"/>
    <w:rsid w:val="006C615C"/>
    <w:rsid w:val="008C4D97"/>
    <w:rsid w:val="00901CB6"/>
    <w:rsid w:val="009A7078"/>
    <w:rsid w:val="00A26756"/>
    <w:rsid w:val="00A34B35"/>
    <w:rsid w:val="00AA636F"/>
    <w:rsid w:val="00AC76AE"/>
    <w:rsid w:val="00B71B16"/>
    <w:rsid w:val="00BD1AA0"/>
    <w:rsid w:val="00D26DBA"/>
    <w:rsid w:val="00D31BE3"/>
    <w:rsid w:val="00D36DF9"/>
    <w:rsid w:val="00D476D4"/>
    <w:rsid w:val="00F037F9"/>
    <w:rsid w:val="00F257A2"/>
    <w:rsid w:val="00F80C5A"/>
    <w:rsid w:val="00FB2A03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24C5"/>
  <w15:chartTrackingRefBased/>
  <w15:docId w15:val="{DD3CB0CB-4267-0445-9113-88E05F1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B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BD1A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KONTYNUACJI / KWALIFIKACJI DO ŻYWIENIA DOJELITOWEGO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KONTYNUACJI / KWALIFIKACJI DO ŻYWIENIA DOJELITOWEGO</dc:title>
  <dc:subject/>
  <dc:creator>rch_zol</dc:creator>
  <cp:keywords/>
  <cp:lastModifiedBy>Weronika Chworak</cp:lastModifiedBy>
  <cp:revision>2</cp:revision>
  <dcterms:created xsi:type="dcterms:W3CDTF">2021-03-23T09:56:00Z</dcterms:created>
  <dcterms:modified xsi:type="dcterms:W3CDTF">2021-03-23T09:56:00Z</dcterms:modified>
</cp:coreProperties>
</file>